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9781"/>
      </w:tblGrid>
      <w:tr w:rsidR="00C24489" w:rsidRPr="0037205F" w:rsidTr="00F56959">
        <w:tc>
          <w:tcPr>
            <w:tcW w:w="9781" w:type="dxa"/>
          </w:tcPr>
          <w:p w:rsidR="00FA47FC" w:rsidRPr="00FA47FC" w:rsidRDefault="00FA47FC" w:rsidP="00FA47FC">
            <w:pPr>
              <w:spacing w:line="340" w:lineRule="exact"/>
              <w:ind w:firstLineChars="100" w:firstLine="240"/>
              <w:rPr>
                <w:rFonts w:ascii="ＭＳ 明朝" w:eastAsia="ＭＳ 明朝" w:hAnsi="ＭＳ 明朝" w:cs="Times New Roman"/>
                <w:sz w:val="24"/>
                <w:szCs w:val="24"/>
              </w:rPr>
            </w:pPr>
            <w:bookmarkStart w:id="0" w:name="_GoBack"/>
            <w:bookmarkEnd w:id="0"/>
            <w:r w:rsidRPr="00FA47FC">
              <w:rPr>
                <w:rFonts w:ascii="ＭＳ 明朝" w:eastAsia="ＭＳ 明朝" w:hAnsi="ＭＳ 明朝" w:cs="Times New Roman" w:hint="eastAsia"/>
                <w:sz w:val="24"/>
                <w:szCs w:val="24"/>
              </w:rPr>
              <w:t>日本ユニセフ協会では、今年度も「ユニセフ ハンド・イン・ハンド募金」キャンペーンを実施します。1979年の国際児童年に始まり、今年で</w:t>
            </w:r>
            <w:r w:rsidR="00705424">
              <w:rPr>
                <w:rFonts w:ascii="ＭＳ 明朝" w:eastAsia="ＭＳ 明朝" w:hAnsi="ＭＳ 明朝" w:cs="Times New Roman" w:hint="eastAsia"/>
                <w:sz w:val="24"/>
                <w:szCs w:val="24"/>
              </w:rPr>
              <w:t>40</w:t>
            </w:r>
            <w:r w:rsidRPr="00FA47FC">
              <w:rPr>
                <w:rFonts w:ascii="ＭＳ 明朝" w:eastAsia="ＭＳ 明朝" w:hAnsi="ＭＳ 明朝" w:cs="Times New Roman" w:hint="eastAsia"/>
                <w:sz w:val="24"/>
                <w:szCs w:val="24"/>
              </w:rPr>
              <w:t>回目を迎えます。</w:t>
            </w:r>
          </w:p>
          <w:p w:rsidR="0037205F" w:rsidRPr="00FA47FC" w:rsidRDefault="00FA47FC" w:rsidP="00FA47FC">
            <w:pPr>
              <w:spacing w:line="340" w:lineRule="exact"/>
              <w:rPr>
                <w:rFonts w:ascii="ＭＳ 明朝" w:eastAsia="ＭＳ 明朝" w:hAnsi="ＭＳ 明朝" w:cs="Times New Roman"/>
                <w:sz w:val="24"/>
                <w:szCs w:val="24"/>
              </w:rPr>
            </w:pPr>
            <w:r w:rsidRPr="00FA47FC">
              <w:rPr>
                <w:rFonts w:ascii="ＭＳ 明朝" w:eastAsia="ＭＳ 明朝" w:hAnsi="ＭＳ 明朝" w:cs="Times New Roman" w:hint="eastAsia"/>
                <w:sz w:val="24"/>
                <w:szCs w:val="24"/>
              </w:rPr>
              <w:t xml:space="preserve">　今年は、『</w:t>
            </w:r>
            <w:r w:rsidR="00705424">
              <w:rPr>
                <w:rFonts w:ascii="ＭＳ 明朝" w:eastAsia="ＭＳ 明朝" w:hAnsi="ＭＳ 明朝" w:cs="Times New Roman" w:hint="eastAsia"/>
                <w:sz w:val="24"/>
                <w:szCs w:val="24"/>
              </w:rPr>
              <w:t>すべての子どもに5歳の誕生日を</w:t>
            </w:r>
            <w:r w:rsidRPr="00FA47FC">
              <w:rPr>
                <w:rFonts w:ascii="ＭＳ 明朝" w:eastAsia="ＭＳ 明朝" w:hAnsi="ＭＳ 明朝" w:cs="Times New Roman" w:hint="eastAsia"/>
                <w:sz w:val="24"/>
                <w:szCs w:val="24"/>
              </w:rPr>
              <w:t>』をテーマとし、全国で募金を展開します。現在、日本ユニセフ協会では、ユニセフ ハンド・イン・ハンド募金にご協力くださるボランティアのみなさまを募集しています。詳細は以下をご覧ください。</w:t>
            </w:r>
          </w:p>
        </w:tc>
      </w:tr>
    </w:tbl>
    <w:p w:rsidR="000D1191" w:rsidRPr="000D1191" w:rsidRDefault="000D1191" w:rsidP="000D1191">
      <w:pPr>
        <w:widowControl/>
        <w:pBdr>
          <w:bottom w:val="single" w:sz="12" w:space="2" w:color="336699"/>
        </w:pBdr>
        <w:spacing w:after="75" w:line="336" w:lineRule="atLeast"/>
        <w:jc w:val="center"/>
        <w:outlineLvl w:val="2"/>
        <w:rPr>
          <w:rFonts w:ascii="メイリオ" w:eastAsia="メイリオ" w:hAnsi="メイリオ" w:cs="メイリオ"/>
          <w:b/>
          <w:color w:val="0099FF"/>
          <w:sz w:val="24"/>
          <w:szCs w:val="24"/>
        </w:rPr>
      </w:pPr>
      <w:r w:rsidRPr="000D1191">
        <w:rPr>
          <w:rFonts w:ascii="メイリオ" w:eastAsia="メイリオ" w:hAnsi="メイリオ" w:cs="メイリオ" w:hint="eastAsia"/>
          <w:b/>
          <w:color w:val="0099FF"/>
          <w:sz w:val="24"/>
          <w:szCs w:val="24"/>
        </w:rPr>
        <w:t>第40回</w:t>
      </w:r>
      <w:r w:rsidRPr="000D1191">
        <w:rPr>
          <w:rFonts w:ascii="メイリオ" w:eastAsia="メイリオ" w:hAnsi="メイリオ" w:cs="メイリオ"/>
          <w:b/>
          <w:color w:val="0099FF"/>
          <w:sz w:val="32"/>
          <w:szCs w:val="24"/>
        </w:rPr>
        <w:t xml:space="preserve">　</w:t>
      </w:r>
      <w:r w:rsidRPr="000D1191">
        <w:rPr>
          <w:rFonts w:ascii="メイリオ" w:eastAsia="メイリオ" w:hAnsi="メイリオ" w:cs="メイリオ" w:hint="eastAsia"/>
          <w:b/>
          <w:color w:val="0099FF"/>
          <w:sz w:val="24"/>
          <w:szCs w:val="24"/>
        </w:rPr>
        <w:t>ユニセフ　ハンド・イン・ハンド募金 参加募集を開始しました！</w:t>
      </w:r>
    </w:p>
    <w:p w:rsidR="00C24489" w:rsidRPr="00BB1B12" w:rsidRDefault="00DB48ED" w:rsidP="00585D8E">
      <w:pPr>
        <w:spacing w:line="0" w:lineRule="atLeast"/>
        <w:rPr>
          <w:rFonts w:ascii="メイリオ" w:eastAsia="メイリオ" w:hAnsi="メイリオ" w:cs="メイリオ"/>
          <w:b/>
          <w:szCs w:val="24"/>
        </w:rPr>
      </w:pPr>
      <w:r w:rsidRPr="00BB1B12">
        <w:rPr>
          <w:rFonts w:ascii="メイリオ" w:eastAsia="メイリオ" w:hAnsi="メイリオ" w:cs="メイリオ"/>
          <w:b/>
          <w:bCs/>
          <w:noProof/>
          <w:szCs w:val="20"/>
        </w:rPr>
        <w:drawing>
          <wp:anchor distT="0" distB="0" distL="114300" distR="114300" simplePos="0" relativeHeight="251659264" behindDoc="0" locked="0" layoutInCell="1" allowOverlap="1" wp14:anchorId="3942AAA5" wp14:editId="4D995BB3">
            <wp:simplePos x="0" y="0"/>
            <wp:positionH relativeFrom="column">
              <wp:posOffset>5002530</wp:posOffset>
            </wp:positionH>
            <wp:positionV relativeFrom="paragraph">
              <wp:posOffset>84455</wp:posOffset>
            </wp:positionV>
            <wp:extent cx="1210945" cy="1818005"/>
            <wp:effectExtent l="0" t="0" r="825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NICEF_UN0160503_Soa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0945" cy="1818005"/>
                    </a:xfrm>
                    <a:prstGeom prst="rect">
                      <a:avLst/>
                    </a:prstGeom>
                  </pic:spPr>
                </pic:pic>
              </a:graphicData>
            </a:graphic>
            <wp14:sizeRelH relativeFrom="page">
              <wp14:pctWidth>0</wp14:pctWidth>
            </wp14:sizeRelH>
            <wp14:sizeRelV relativeFrom="page">
              <wp14:pctHeight>0</wp14:pctHeight>
            </wp14:sizeRelV>
          </wp:anchor>
        </w:drawing>
      </w:r>
      <w:r w:rsidR="00CE1544" w:rsidRPr="00BB1B12">
        <w:rPr>
          <w:rFonts w:ascii="メイリオ" w:eastAsia="メイリオ" w:hAnsi="メイリオ" w:cs="メイリオ" w:hint="eastAsia"/>
          <w:b/>
          <w:szCs w:val="24"/>
        </w:rPr>
        <w:t>１．概要</w:t>
      </w:r>
    </w:p>
    <w:p w:rsidR="00535C9A" w:rsidRPr="00BB1B12" w:rsidRDefault="006D6BC4" w:rsidP="003E75F7">
      <w:pPr>
        <w:spacing w:line="0" w:lineRule="atLeast"/>
        <w:rPr>
          <w:rFonts w:ascii="メイリオ" w:eastAsia="メイリオ" w:hAnsi="メイリオ" w:cs="メイリオ"/>
          <w:szCs w:val="24"/>
        </w:rPr>
      </w:pPr>
      <w:r w:rsidRPr="00BB1B12">
        <w:rPr>
          <w:rFonts w:ascii="メイリオ" w:eastAsia="メイリオ" w:hAnsi="メイリオ" w:cs="メイリオ" w:hint="eastAsia"/>
          <w:szCs w:val="24"/>
        </w:rPr>
        <w:t>40</w:t>
      </w:r>
      <w:r w:rsidR="00585D8E" w:rsidRPr="00BB1B12">
        <w:rPr>
          <w:rFonts w:ascii="メイリオ" w:eastAsia="メイリオ" w:hAnsi="メイリオ" w:cs="メイリオ" w:hint="eastAsia"/>
          <w:szCs w:val="24"/>
        </w:rPr>
        <w:t>回目を迎える今年のハンド・イン・ハンド</w:t>
      </w:r>
      <w:r w:rsidRPr="00BB1B12">
        <w:rPr>
          <w:rFonts w:ascii="メイリオ" w:eastAsia="メイリオ" w:hAnsi="メイリオ" w:cs="メイリオ" w:hint="eastAsia"/>
          <w:szCs w:val="24"/>
        </w:rPr>
        <w:t>は、世界の子どもたちの命と健やかな成長を守るため、｢</w:t>
      </w:r>
      <w:r w:rsidRPr="00BB1B12">
        <w:rPr>
          <w:rFonts w:ascii="メイリオ" w:eastAsia="メイリオ" w:hAnsi="メイリオ" w:cs="メイリオ" w:hint="eastAsia"/>
          <w:b/>
          <w:color w:val="0099FF"/>
          <w:szCs w:val="24"/>
        </w:rPr>
        <w:t>すべての子どもに5歳の誕生日を</w:t>
      </w:r>
      <w:r w:rsidR="00585D8E" w:rsidRPr="00BB1B12">
        <w:rPr>
          <w:rFonts w:ascii="メイリオ" w:eastAsia="メイリオ" w:hAnsi="メイリオ" w:cs="メイリオ" w:hint="eastAsia"/>
          <w:szCs w:val="24"/>
        </w:rPr>
        <w:t>｣をテーマに掲げ、11月～12月の2ヶ月間、全国で</w:t>
      </w:r>
      <w:r w:rsidR="00585D8E" w:rsidRPr="00BB1B12">
        <w:rPr>
          <w:rFonts w:ascii="メイリオ" w:eastAsia="メイリオ" w:hAnsi="メイリオ" w:cs="メイリオ" w:hint="eastAsia"/>
          <w:b/>
          <w:szCs w:val="24"/>
        </w:rPr>
        <w:t>募金活動</w:t>
      </w:r>
      <w:r w:rsidR="00585D8E" w:rsidRPr="00BB1B12">
        <w:rPr>
          <w:rFonts w:ascii="メイリオ" w:eastAsia="メイリオ" w:hAnsi="メイリオ" w:cs="メイリオ" w:hint="eastAsia"/>
          <w:szCs w:val="24"/>
        </w:rPr>
        <w:t>を展開します。</w:t>
      </w:r>
    </w:p>
    <w:p w:rsidR="00535C9A" w:rsidRPr="00BB1B12" w:rsidRDefault="00535C9A" w:rsidP="003E75F7">
      <w:pPr>
        <w:spacing w:line="0" w:lineRule="atLeast"/>
        <w:rPr>
          <w:rFonts w:ascii="メイリオ" w:eastAsia="メイリオ" w:hAnsi="メイリオ" w:cs="メイリオ"/>
          <w:sz w:val="8"/>
          <w:szCs w:val="24"/>
        </w:rPr>
      </w:pPr>
    </w:p>
    <w:p w:rsidR="00585D8E" w:rsidRPr="00BB1B12" w:rsidRDefault="00585D8E" w:rsidP="003E75F7">
      <w:pPr>
        <w:spacing w:line="0" w:lineRule="atLeast"/>
        <w:rPr>
          <w:rFonts w:ascii="メイリオ" w:eastAsia="メイリオ" w:hAnsi="メイリオ" w:cs="メイリオ"/>
          <w:szCs w:val="24"/>
        </w:rPr>
      </w:pPr>
      <w:r w:rsidRPr="00BB1B12">
        <w:rPr>
          <w:rFonts w:ascii="メイリオ" w:eastAsia="メイリオ" w:hAnsi="メイリオ" w:cs="メイリオ" w:hint="eastAsia"/>
          <w:szCs w:val="24"/>
        </w:rPr>
        <w:t>現在、</w:t>
      </w:r>
      <w:r w:rsidRPr="00BB1B12">
        <w:rPr>
          <w:rFonts w:ascii="メイリオ" w:eastAsia="メイリオ" w:hAnsi="メイリオ" w:cs="メイリオ" w:hint="eastAsia"/>
          <w:b/>
          <w:szCs w:val="24"/>
          <w:u w:val="single"/>
        </w:rPr>
        <w:t>日本ユニセフ協会では、ユニセフ ハンド・イン・ハンド募金にご協力くださるボランティアのみなさまを募集しています</w:t>
      </w:r>
      <w:r w:rsidRPr="00BB1B12">
        <w:rPr>
          <w:rFonts w:ascii="メイリオ" w:eastAsia="メイリオ" w:hAnsi="メイリオ" w:cs="メイリオ" w:hint="eastAsia"/>
          <w:szCs w:val="24"/>
        </w:rPr>
        <w:t>。</w:t>
      </w:r>
    </w:p>
    <w:p w:rsidR="006D6BC4" w:rsidRPr="00BB1B12" w:rsidRDefault="001E2784" w:rsidP="003E75F7">
      <w:pPr>
        <w:spacing w:line="0" w:lineRule="atLeast"/>
        <w:rPr>
          <w:rFonts w:ascii="メイリオ" w:eastAsia="メイリオ" w:hAnsi="メイリオ" w:cs="メイリオ"/>
          <w:szCs w:val="24"/>
        </w:rPr>
      </w:pPr>
      <w:r>
        <w:rPr>
          <w:rFonts w:ascii="メイリオ" w:eastAsia="メイリオ" w:hAnsi="メイリオ" w:cs="メイリオ" w:hint="eastAsia"/>
          <w:noProof/>
          <w:szCs w:val="24"/>
        </w:rPr>
        <mc:AlternateContent>
          <mc:Choice Requires="wps">
            <w:drawing>
              <wp:anchor distT="0" distB="0" distL="114300" distR="114300" simplePos="0" relativeHeight="251661312" behindDoc="0" locked="0" layoutInCell="1" allowOverlap="1" wp14:anchorId="1BB2B73E" wp14:editId="322C87D6">
                <wp:simplePos x="0" y="0"/>
                <wp:positionH relativeFrom="column">
                  <wp:posOffset>4959350</wp:posOffset>
                </wp:positionH>
                <wp:positionV relativeFrom="paragraph">
                  <wp:posOffset>13173</wp:posOffset>
                </wp:positionV>
                <wp:extent cx="1392555"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39255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201D" w:rsidRPr="00B8201D" w:rsidRDefault="00B8201D">
                            <w:pPr>
                              <w:rPr>
                                <w:rFonts w:ascii="メイリオ" w:eastAsia="メイリオ" w:hAnsi="メイリオ" w:cs="メイリオ"/>
                                <w:color w:val="FFFFFF" w:themeColor="background1"/>
                                <w:sz w:val="12"/>
                              </w:rPr>
                            </w:pPr>
                            <w:r w:rsidRPr="00B8201D">
                              <w:rPr>
                                <w:rStyle w:val="lbl"/>
                                <w:rFonts w:ascii="メイリオ" w:eastAsia="メイリオ" w:hAnsi="メイリオ" w:cs="メイリオ"/>
                                <w:color w:val="FFFFFF" w:themeColor="background1"/>
                                <w:sz w:val="12"/>
                              </w:rPr>
                              <w:t>© UNICEF/UN0160503/Soares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90.5pt;margin-top:1.05pt;width:109.65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" filled="f" stroked="f" strokeweight=".5pt">
                <v:textbox>
                  <w:txbxContent>
                    <w:p w:rsidR="00B8201D" w:rsidRPr="00B8201D" w:rsidRDefault="00B8201D">
                      <w:pPr>
                        <w:rPr>
                          <w:rFonts w:ascii="メイリオ" w:eastAsia="メイリオ" w:hAnsi="メイリオ" w:cs="メイリオ"/>
                          <w:color w:val="FFFFFF" w:themeColor="background1"/>
                          <w:sz w:val="12"/>
                        </w:rPr>
                      </w:pPr>
                      <w:r w:rsidRPr="00B8201D">
                        <w:rPr>
                          <w:rStyle w:val="lbl"/>
                          <w:rFonts w:ascii="メイリオ" w:eastAsia="メイリオ" w:hAnsi="メイリオ" w:cs="メイリオ"/>
                          <w:color w:val="FFFFFF" w:themeColor="background1"/>
                          <w:sz w:val="12"/>
                        </w:rPr>
                        <w:t>© UNICEF/UN0160503/</w:t>
                      </w:r>
                      <w:proofErr w:type="spellStart"/>
                      <w:r w:rsidRPr="00B8201D">
                        <w:rPr>
                          <w:rStyle w:val="lbl"/>
                          <w:rFonts w:ascii="メイリオ" w:eastAsia="メイリオ" w:hAnsi="メイリオ" w:cs="メイリオ"/>
                          <w:color w:val="FFFFFF" w:themeColor="background1"/>
                          <w:sz w:val="12"/>
                        </w:rPr>
                        <w:t>Soares</w:t>
                      </w:r>
                      <w:proofErr w:type="spellEnd"/>
                    </w:p>
                  </w:txbxContent>
                </v:textbox>
              </v:shape>
            </w:pict>
          </mc:Fallback>
        </mc:AlternateContent>
      </w:r>
    </w:p>
    <w:p w:rsidR="00FA47FC" w:rsidRPr="00BB1B12" w:rsidRDefault="00585D8E" w:rsidP="003E75F7">
      <w:pPr>
        <w:spacing w:line="0" w:lineRule="atLeast"/>
        <w:rPr>
          <w:rFonts w:ascii="メイリオ" w:eastAsia="メイリオ" w:hAnsi="メイリオ" w:cs="メイリオ"/>
          <w:szCs w:val="24"/>
        </w:rPr>
      </w:pPr>
      <w:r w:rsidRPr="00BB1B12">
        <w:rPr>
          <w:rFonts w:ascii="メイリオ" w:eastAsia="メイリオ" w:hAnsi="メイリオ" w:cs="メイリオ" w:hint="eastAsia"/>
          <w:szCs w:val="24"/>
        </w:rPr>
        <w:t>活動方法はみなさまのアイディア次第！街頭で、学校で、職場で、イベントやコンサートで、またご家庭で、みなさまが主体となってユニセフ募金を呼びかけてください！</w:t>
      </w:r>
    </w:p>
    <w:p w:rsidR="0055590F" w:rsidRPr="00BB1B12" w:rsidRDefault="0055590F" w:rsidP="0055590F">
      <w:pPr>
        <w:spacing w:line="0" w:lineRule="atLeast"/>
        <w:rPr>
          <w:rFonts w:ascii="メイリオ" w:eastAsia="メイリオ" w:hAnsi="メイリオ" w:cs="メイリオ"/>
          <w:b/>
          <w:sz w:val="14"/>
          <w:szCs w:val="24"/>
        </w:rPr>
      </w:pPr>
    </w:p>
    <w:p w:rsidR="0055590F" w:rsidRPr="00BB1B12" w:rsidRDefault="0055590F" w:rsidP="0055590F">
      <w:pPr>
        <w:spacing w:line="0" w:lineRule="atLeast"/>
        <w:rPr>
          <w:rFonts w:ascii="メイリオ" w:eastAsia="メイリオ" w:hAnsi="メイリオ" w:cs="メイリオ"/>
          <w:b/>
          <w:bCs/>
          <w:szCs w:val="20"/>
        </w:rPr>
      </w:pPr>
      <w:r w:rsidRPr="00BB1B12">
        <w:rPr>
          <w:rFonts w:ascii="メイリオ" w:eastAsia="メイリオ" w:hAnsi="メイリオ" w:cs="メイリオ" w:hint="eastAsia"/>
          <w:b/>
          <w:bCs/>
          <w:szCs w:val="20"/>
        </w:rPr>
        <w:t>２．申し込み及びお問い合わせ先</w:t>
      </w:r>
    </w:p>
    <w:p w:rsidR="0055590F" w:rsidRPr="00BB1B12" w:rsidRDefault="0055590F" w:rsidP="0055590F">
      <w:pPr>
        <w:spacing w:line="0" w:lineRule="atLeast"/>
        <w:rPr>
          <w:rFonts w:ascii="メイリオ" w:eastAsia="メイリオ" w:hAnsi="メイリオ" w:cs="メイリオ"/>
          <w:bCs/>
          <w:szCs w:val="20"/>
        </w:rPr>
      </w:pPr>
      <w:r w:rsidRPr="00BB1B12">
        <w:rPr>
          <w:rFonts w:ascii="メイリオ" w:eastAsia="メイリオ" w:hAnsi="メイリオ" w:cs="メイリオ" w:hint="eastAsia"/>
          <w:bCs/>
          <w:szCs w:val="20"/>
        </w:rPr>
        <w:t>■参加のお申し込みは、日本ユニセフ協会WEB</w:t>
      </w:r>
      <w:r w:rsidR="00F46D32">
        <w:rPr>
          <w:rFonts w:ascii="メイリオ" w:eastAsia="メイリオ" w:hAnsi="メイリオ" w:cs="メイリオ" w:hint="eastAsia"/>
          <w:bCs/>
          <w:szCs w:val="20"/>
        </w:rPr>
        <w:t>サイトからお願い致します</w:t>
      </w:r>
      <w:r w:rsidRPr="00BB1B12">
        <w:rPr>
          <w:rFonts w:ascii="メイリオ" w:eastAsia="メイリオ" w:hAnsi="メイリオ" w:cs="メイリオ" w:hint="eastAsia"/>
          <w:bCs/>
          <w:szCs w:val="20"/>
        </w:rPr>
        <w:t>。</w:t>
      </w:r>
    </w:p>
    <w:p w:rsidR="0055590F" w:rsidRPr="00BB1B12" w:rsidRDefault="0055590F" w:rsidP="0055590F">
      <w:pPr>
        <w:spacing w:line="0" w:lineRule="atLeast"/>
        <w:rPr>
          <w:rFonts w:ascii="メイリオ" w:eastAsia="メイリオ" w:hAnsi="メイリオ" w:cs="メイリオ"/>
          <w:szCs w:val="24"/>
        </w:rPr>
      </w:pPr>
      <w:r w:rsidRPr="00BB1B12">
        <w:rPr>
          <w:rFonts w:ascii="メイリオ" w:eastAsia="メイリオ" w:hAnsi="メイリオ" w:cs="メイリオ" w:hint="eastAsia"/>
          <w:szCs w:val="24"/>
        </w:rPr>
        <w:t xml:space="preserve"> </w:t>
      </w:r>
      <w:hyperlink r:id="rId10" w:history="1">
        <w:r w:rsidRPr="00BB1B12">
          <w:rPr>
            <w:rStyle w:val="aa"/>
            <w:rFonts w:ascii="メイリオ" w:eastAsia="メイリオ" w:hAnsi="メイリオ" w:cs="メイリオ" w:hint="eastAsia"/>
            <w:szCs w:val="24"/>
          </w:rPr>
          <w:t>www.unicef.or.jp/hand/</w:t>
        </w:r>
      </w:hyperlink>
      <w:r w:rsidRPr="00BB1B12">
        <w:rPr>
          <w:rStyle w:val="aa"/>
          <w:rFonts w:ascii="メイリオ" w:eastAsia="メイリオ" w:hAnsi="メイリオ" w:cs="メイリオ" w:hint="eastAsia"/>
          <w:szCs w:val="24"/>
          <w:u w:val="none"/>
        </w:rPr>
        <w:t xml:space="preserve">　　　</w:t>
      </w:r>
      <w:r w:rsidRPr="00200F4C">
        <w:rPr>
          <w:rFonts w:ascii="メイリオ" w:eastAsia="メイリオ" w:hAnsi="メイリオ" w:cs="メイリオ" w:hint="eastAsia"/>
          <w:b/>
          <w:szCs w:val="24"/>
        </w:rPr>
        <w:t>→</w:t>
      </w:r>
      <w:r w:rsidRPr="00BB1B12">
        <w:rPr>
          <w:rFonts w:ascii="メイリオ" w:eastAsia="メイリオ" w:hAnsi="メイリオ" w:cs="メイリオ" w:hint="eastAsia"/>
          <w:b/>
          <w:szCs w:val="24"/>
          <w:u w:val="single"/>
        </w:rPr>
        <w:t>お申し込み〆切は2018年12月7日（金）まで！</w:t>
      </w:r>
    </w:p>
    <w:p w:rsidR="0055590F" w:rsidRPr="00CE7913" w:rsidRDefault="0055590F" w:rsidP="0055590F">
      <w:pPr>
        <w:spacing w:line="0" w:lineRule="atLeast"/>
        <w:rPr>
          <w:rFonts w:ascii="メイリオ" w:eastAsia="メイリオ" w:hAnsi="メイリオ" w:cs="メイリオ"/>
          <w:sz w:val="10"/>
          <w:szCs w:val="24"/>
        </w:rPr>
      </w:pPr>
    </w:p>
    <w:p w:rsidR="0055590F" w:rsidRPr="00BB1B12" w:rsidRDefault="0055590F" w:rsidP="0055590F">
      <w:pPr>
        <w:spacing w:line="0" w:lineRule="atLeast"/>
        <w:rPr>
          <w:rFonts w:ascii="メイリオ" w:eastAsia="メイリオ" w:hAnsi="メイリオ" w:cs="メイリオ"/>
          <w:szCs w:val="24"/>
        </w:rPr>
      </w:pPr>
      <w:r w:rsidRPr="00BB1B12">
        <w:rPr>
          <w:rFonts w:ascii="メイリオ" w:eastAsia="メイリオ" w:hAnsi="メイリオ" w:cs="メイリオ" w:hint="eastAsia"/>
          <w:szCs w:val="24"/>
        </w:rPr>
        <w:t>■WEBからのお申し込みができない方は、お電話、FAX、メールでお問い合わせください。</w:t>
      </w:r>
    </w:p>
    <w:p w:rsidR="0055590F" w:rsidRDefault="0055590F" w:rsidP="0055590F">
      <w:pPr>
        <w:spacing w:line="0" w:lineRule="atLeast"/>
        <w:rPr>
          <w:rFonts w:ascii="メイリオ" w:eastAsia="メイリオ" w:hAnsi="メイリオ" w:cs="メイリオ"/>
          <w:szCs w:val="24"/>
        </w:rPr>
      </w:pPr>
      <w:r w:rsidRPr="00BB1B12">
        <w:rPr>
          <w:rFonts w:ascii="メイリオ" w:eastAsia="メイリオ" w:hAnsi="メイリオ" w:cs="メイリオ" w:hint="eastAsia"/>
          <w:szCs w:val="24"/>
        </w:rPr>
        <w:t xml:space="preserve">　係りがお申し込み方法をご案内致します。</w:t>
      </w:r>
    </w:p>
    <w:p w:rsidR="00BB1B12" w:rsidRPr="002E5C04" w:rsidRDefault="00BB1B12" w:rsidP="0055590F">
      <w:pPr>
        <w:spacing w:line="0" w:lineRule="atLeast"/>
        <w:rPr>
          <w:rFonts w:ascii="メイリオ" w:eastAsia="メイリオ" w:hAnsi="メイリオ" w:cs="メイリオ"/>
          <w:sz w:val="10"/>
          <w:szCs w:val="24"/>
        </w:rPr>
      </w:pPr>
    </w:p>
    <w:p w:rsidR="00356637" w:rsidRPr="00BB1B12" w:rsidRDefault="00BB1B12" w:rsidP="0055590F">
      <w:pPr>
        <w:spacing w:line="0" w:lineRule="atLeast"/>
        <w:rPr>
          <w:rFonts w:ascii="メイリオ" w:eastAsia="メイリオ" w:hAnsi="メイリオ" w:cs="メイリオ"/>
          <w:sz w:val="6"/>
          <w:szCs w:val="24"/>
        </w:rPr>
      </w:pPr>
      <w:r w:rsidRPr="00BB1B12">
        <w:rPr>
          <w:rFonts w:ascii="メイリオ" w:eastAsia="メイリオ" w:hAnsi="メイリオ" w:cs="メイリオ" w:hint="eastAsia"/>
          <w:noProof/>
          <w:szCs w:val="24"/>
        </w:rPr>
        <mc:AlternateContent>
          <mc:Choice Requires="wps">
            <w:drawing>
              <wp:anchor distT="0" distB="0" distL="114300" distR="114300" simplePos="0" relativeHeight="251660288" behindDoc="0" locked="0" layoutInCell="1" allowOverlap="1" wp14:anchorId="3CB08C59" wp14:editId="5C0501AE">
                <wp:simplePos x="0" y="0"/>
                <wp:positionH relativeFrom="column">
                  <wp:posOffset>-69215</wp:posOffset>
                </wp:positionH>
                <wp:positionV relativeFrom="paragraph">
                  <wp:posOffset>11592</wp:posOffset>
                </wp:positionV>
                <wp:extent cx="6209030" cy="605155"/>
                <wp:effectExtent l="0" t="0" r="20320" b="23495"/>
                <wp:wrapNone/>
                <wp:docPr id="5" name="角丸四角形 5"/>
                <wp:cNvGraphicFramePr/>
                <a:graphic xmlns:a="http://schemas.openxmlformats.org/drawingml/2006/main">
                  <a:graphicData uri="http://schemas.microsoft.com/office/word/2010/wordprocessingShape">
                    <wps:wsp>
                      <wps:cNvSpPr/>
                      <wps:spPr>
                        <a:xfrm>
                          <a:off x="0" y="0"/>
                          <a:ext cx="6209030" cy="6051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6" style="position:absolute;left:0;text-align:left;margin-left:-5.45pt;margin-top:.9pt;width:488.9pt;height:4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" filled="f" strokecolor="black [3213]" strokeweight="1pt"/>
            </w:pict>
          </mc:Fallback>
        </mc:AlternateContent>
      </w:r>
    </w:p>
    <w:p w:rsidR="0055590F" w:rsidRPr="00BB1B12" w:rsidRDefault="0055590F" w:rsidP="0055590F">
      <w:pPr>
        <w:spacing w:line="0" w:lineRule="atLeast"/>
        <w:rPr>
          <w:rFonts w:ascii="メイリオ" w:eastAsia="メイリオ" w:hAnsi="メイリオ" w:cs="メイリオ"/>
          <w:szCs w:val="24"/>
        </w:rPr>
      </w:pPr>
      <w:r w:rsidRPr="00BB1B12">
        <w:rPr>
          <w:rFonts w:ascii="メイリオ" w:eastAsia="メイリオ" w:hAnsi="メイリオ" w:cs="メイリオ" w:hint="eastAsia"/>
          <w:szCs w:val="24"/>
        </w:rPr>
        <w:t xml:space="preserve">　お問い合わせ先：公益財団法人日本ユニセフ協会　ハンド・イン・ハンド係</w:t>
      </w:r>
    </w:p>
    <w:p w:rsidR="0055590F" w:rsidRPr="00BB1B12" w:rsidRDefault="0055590F" w:rsidP="0055590F">
      <w:pPr>
        <w:spacing w:line="0" w:lineRule="atLeast"/>
        <w:rPr>
          <w:rFonts w:ascii="メイリオ" w:eastAsia="メイリオ" w:hAnsi="メイリオ" w:cs="メイリオ"/>
          <w:szCs w:val="24"/>
        </w:rPr>
      </w:pPr>
      <w:r w:rsidRPr="00BB1B12">
        <w:rPr>
          <w:rFonts w:ascii="メイリオ" w:eastAsia="メイリオ" w:hAnsi="メイリオ" w:cs="メイリオ" w:hint="eastAsia"/>
          <w:szCs w:val="24"/>
        </w:rPr>
        <w:t xml:space="preserve">　TEL：03-5789-2012　FAX：03-5789-2032　Eメール：</w:t>
      </w:r>
      <w:hyperlink r:id="rId11" w:history="1">
        <w:r w:rsidRPr="00BB1B12">
          <w:rPr>
            <w:rStyle w:val="aa"/>
            <w:rFonts w:ascii="メイリオ" w:eastAsia="メイリオ" w:hAnsi="メイリオ" w:cs="メイリオ" w:hint="eastAsia"/>
            <w:szCs w:val="24"/>
          </w:rPr>
          <w:t>event-dr@unicef.or.jp</w:t>
        </w:r>
      </w:hyperlink>
    </w:p>
    <w:p w:rsidR="00147AE3" w:rsidRPr="002E5C04" w:rsidRDefault="00147AE3" w:rsidP="003E75F7">
      <w:pPr>
        <w:widowControl/>
        <w:spacing w:line="0" w:lineRule="atLeast"/>
        <w:jc w:val="left"/>
        <w:rPr>
          <w:rFonts w:ascii="メイリオ" w:eastAsia="メイリオ" w:hAnsi="メイリオ" w:cs="メイリオ"/>
          <w:b/>
          <w:sz w:val="14"/>
          <w:szCs w:val="24"/>
        </w:rPr>
      </w:pPr>
    </w:p>
    <w:p w:rsidR="00147AE3" w:rsidRDefault="00147AE3" w:rsidP="003E75F7">
      <w:pPr>
        <w:widowControl/>
        <w:spacing w:line="0" w:lineRule="atLeast"/>
        <w:jc w:val="left"/>
        <w:rPr>
          <w:rFonts w:ascii="メイリオ" w:eastAsia="メイリオ" w:hAnsi="メイリオ" w:cs="メイリオ"/>
          <w:szCs w:val="24"/>
        </w:rPr>
      </w:pPr>
      <w:r w:rsidRPr="00BB1B12">
        <w:rPr>
          <w:rFonts w:ascii="メイリオ" w:eastAsia="メイリオ" w:hAnsi="メイリオ" w:cs="メイリオ" w:hint="eastAsia"/>
          <w:szCs w:val="24"/>
        </w:rPr>
        <w:t>■</w:t>
      </w:r>
      <w:r w:rsidR="003D08CE">
        <w:rPr>
          <w:rFonts w:ascii="メイリオ" w:eastAsia="メイリオ" w:hAnsi="メイリオ" w:cs="メイリオ" w:hint="eastAsia"/>
          <w:szCs w:val="24"/>
        </w:rPr>
        <w:t>今年の</w:t>
      </w:r>
      <w:r w:rsidR="00B43567" w:rsidRPr="00BB1B12">
        <w:rPr>
          <w:rFonts w:ascii="メイリオ" w:eastAsia="メイリオ" w:hAnsi="メイリオ" w:cs="メイリオ" w:hint="eastAsia"/>
          <w:szCs w:val="24"/>
        </w:rPr>
        <w:t>メイン</w:t>
      </w:r>
      <w:r w:rsidRPr="00BB1B12">
        <w:rPr>
          <w:rFonts w:ascii="メイリオ" w:eastAsia="メイリオ" w:hAnsi="メイリオ" w:cs="メイリオ" w:hint="eastAsia"/>
          <w:szCs w:val="24"/>
        </w:rPr>
        <w:t>写真（</w:t>
      </w:r>
      <w:r w:rsidR="003D08CE">
        <w:rPr>
          <w:rFonts w:ascii="メイリオ" w:eastAsia="メイリオ" w:hAnsi="メイリオ" w:cs="メイリオ" w:hint="eastAsia"/>
          <w:szCs w:val="24"/>
        </w:rPr>
        <w:t>本紙</w:t>
      </w:r>
      <w:r w:rsidRPr="00BB1B12">
        <w:rPr>
          <w:rFonts w:ascii="メイリオ" w:eastAsia="メイリオ" w:hAnsi="メイリオ" w:cs="メイリオ" w:hint="eastAsia"/>
          <w:szCs w:val="24"/>
        </w:rPr>
        <w:t>右上</w:t>
      </w:r>
      <w:r w:rsidR="00B43567" w:rsidRPr="00BB1B12">
        <w:rPr>
          <w:rFonts w:ascii="メイリオ" w:eastAsia="メイリオ" w:hAnsi="メイリオ" w:cs="メイリオ" w:hint="eastAsia"/>
          <w:szCs w:val="24"/>
        </w:rPr>
        <w:t>の子どもの写真</w:t>
      </w:r>
      <w:r w:rsidRPr="00BB1B12">
        <w:rPr>
          <w:rFonts w:ascii="メイリオ" w:eastAsia="メイリオ" w:hAnsi="メイリオ" w:cs="メイリオ" w:hint="eastAsia"/>
          <w:szCs w:val="24"/>
        </w:rPr>
        <w:t>）</w:t>
      </w:r>
      <w:r w:rsidR="00C718D4">
        <w:rPr>
          <w:rFonts w:ascii="メイリオ" w:eastAsia="メイリオ" w:hAnsi="メイリオ" w:cs="メイリオ" w:hint="eastAsia"/>
          <w:szCs w:val="24"/>
        </w:rPr>
        <w:t>を添付いたします。</w:t>
      </w:r>
    </w:p>
    <w:p w:rsidR="00BB58B6" w:rsidRPr="002170FA" w:rsidRDefault="00BB58B6" w:rsidP="0055590F">
      <w:pPr>
        <w:spacing w:line="0" w:lineRule="atLeast"/>
        <w:rPr>
          <w:rFonts w:ascii="メイリオ" w:eastAsia="メイリオ" w:hAnsi="メイリオ" w:cs="メイリオ"/>
          <w:sz w:val="12"/>
          <w:szCs w:val="24"/>
        </w:rPr>
      </w:pPr>
    </w:p>
    <w:tbl>
      <w:tblPr>
        <w:tblStyle w:val="a3"/>
        <w:tblW w:w="0" w:type="auto"/>
        <w:tblLook w:val="04A0" w:firstRow="1" w:lastRow="0" w:firstColumn="1" w:lastColumn="0" w:noHBand="0" w:noVBand="1"/>
      </w:tblPr>
      <w:tblGrid>
        <w:gridCol w:w="6596"/>
        <w:gridCol w:w="3366"/>
      </w:tblGrid>
      <w:tr w:rsidR="002170FA" w:rsidTr="002170FA">
        <w:trPr>
          <w:trHeight w:val="385"/>
        </w:trPr>
        <w:tc>
          <w:tcPr>
            <w:tcW w:w="6596" w:type="dxa"/>
          </w:tcPr>
          <w:p w:rsidR="002170FA" w:rsidRPr="000B788E" w:rsidRDefault="006B1828" w:rsidP="00C718D4">
            <w:pPr>
              <w:spacing w:line="0" w:lineRule="atLeast"/>
              <w:rPr>
                <w:rFonts w:ascii="メイリオ" w:eastAsia="メイリオ" w:hAnsi="メイリオ" w:cs="メイリオ"/>
                <w:b/>
                <w:szCs w:val="24"/>
              </w:rPr>
            </w:pPr>
            <w:r w:rsidRPr="000B788E">
              <w:rPr>
                <w:rFonts w:ascii="メイリオ" w:eastAsia="メイリオ" w:hAnsi="メイリオ" w:cs="メイリオ" w:hint="eastAsia"/>
                <w:b/>
                <w:szCs w:val="24"/>
              </w:rPr>
              <w:t>お申し込み後、</w:t>
            </w:r>
            <w:r w:rsidR="00F62168" w:rsidRPr="000B788E">
              <w:rPr>
                <w:rFonts w:ascii="メイリオ" w:eastAsia="メイリオ" w:hAnsi="メイリオ" w:cs="メイリオ" w:hint="eastAsia"/>
                <w:b/>
                <w:szCs w:val="24"/>
              </w:rPr>
              <w:t>活動ツール</w:t>
            </w:r>
            <w:r w:rsidRPr="000B788E">
              <w:rPr>
                <w:rFonts w:ascii="メイリオ" w:eastAsia="メイリオ" w:hAnsi="メイリオ" w:cs="メイリオ" w:hint="eastAsia"/>
                <w:b/>
                <w:szCs w:val="24"/>
              </w:rPr>
              <w:t>等のお届けは9月</w:t>
            </w:r>
            <w:r w:rsidR="00C718D4">
              <w:rPr>
                <w:rFonts w:ascii="メイリオ" w:eastAsia="メイリオ" w:hAnsi="メイリオ" w:cs="メイリオ" w:hint="eastAsia"/>
                <w:b/>
                <w:szCs w:val="24"/>
              </w:rPr>
              <w:t>中</w:t>
            </w:r>
            <w:r w:rsidRPr="000B788E">
              <w:rPr>
                <w:rFonts w:ascii="メイリオ" w:eastAsia="メイリオ" w:hAnsi="メイリオ" w:cs="メイリオ" w:hint="eastAsia"/>
                <w:b/>
                <w:szCs w:val="24"/>
              </w:rPr>
              <w:t>旬～順次開始</w:t>
            </w:r>
            <w:r w:rsidR="000B788E" w:rsidRPr="000B788E">
              <w:rPr>
                <w:rFonts w:ascii="メイリオ" w:eastAsia="メイリオ" w:hAnsi="メイリオ" w:cs="メイリオ" w:hint="eastAsia"/>
                <w:b/>
                <w:szCs w:val="24"/>
              </w:rPr>
              <w:t>します</w:t>
            </w:r>
          </w:p>
        </w:tc>
        <w:tc>
          <w:tcPr>
            <w:tcW w:w="3366" w:type="dxa"/>
            <w:vMerge w:val="restart"/>
          </w:tcPr>
          <w:p w:rsidR="002170FA" w:rsidRDefault="002170FA" w:rsidP="0055590F">
            <w:pPr>
              <w:spacing w:line="0" w:lineRule="atLeast"/>
              <w:rPr>
                <w:rFonts w:ascii="メイリオ" w:eastAsia="メイリオ" w:hAnsi="メイリオ" w:cs="メイリオ"/>
                <w:szCs w:val="24"/>
              </w:rPr>
            </w:pPr>
            <w:r>
              <w:rPr>
                <w:rFonts w:ascii="メイリオ" w:eastAsia="メイリオ" w:hAnsi="メイリオ" w:cs="メイリオ"/>
                <w:noProof/>
                <w:szCs w:val="24"/>
              </w:rPr>
              <w:drawing>
                <wp:inline distT="0" distB="0" distL="0" distR="0" wp14:anchorId="5F04B646" wp14:editId="52D188AD">
                  <wp:extent cx="1998782" cy="1499190"/>
                  <wp:effectExtent l="0" t="0" r="190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④ハンドツール2017画像（募集チラシ2018用）.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4281" cy="1503315"/>
                          </a:xfrm>
                          <a:prstGeom prst="rect">
                            <a:avLst/>
                          </a:prstGeom>
                        </pic:spPr>
                      </pic:pic>
                    </a:graphicData>
                  </a:graphic>
                </wp:inline>
              </w:drawing>
            </w:r>
          </w:p>
        </w:tc>
      </w:tr>
      <w:tr w:rsidR="002170FA" w:rsidTr="002170FA">
        <w:trPr>
          <w:trHeight w:val="1976"/>
        </w:trPr>
        <w:tc>
          <w:tcPr>
            <w:tcW w:w="6596" w:type="dxa"/>
          </w:tcPr>
          <w:p w:rsidR="00EF5E08" w:rsidRDefault="00EF5E08" w:rsidP="0055590F">
            <w:pPr>
              <w:spacing w:line="0" w:lineRule="atLeast"/>
              <w:rPr>
                <w:rFonts w:ascii="メイリオ" w:eastAsia="メイリオ" w:hAnsi="メイリオ" w:cs="メイリオ"/>
                <w:szCs w:val="24"/>
              </w:rPr>
            </w:pPr>
            <w:r w:rsidRPr="000B788E">
              <w:rPr>
                <w:rFonts w:ascii="メイリオ" w:eastAsia="メイリオ" w:hAnsi="メイリオ" w:cs="メイリオ" w:hint="eastAsia"/>
                <w:b/>
                <w:szCs w:val="24"/>
              </w:rPr>
              <w:t>活動ツール一覧（</w:t>
            </w:r>
            <w:r w:rsidR="000B788E">
              <w:rPr>
                <w:rFonts w:ascii="メイリオ" w:eastAsia="メイリオ" w:hAnsi="メイリオ" w:cs="メイリオ" w:hint="eastAsia"/>
                <w:b/>
                <w:szCs w:val="24"/>
              </w:rPr>
              <w:t>例：</w:t>
            </w:r>
            <w:r w:rsidRPr="000B788E">
              <w:rPr>
                <w:rFonts w:ascii="メイリオ" w:eastAsia="メイリオ" w:hAnsi="メイリオ" w:cs="メイリオ" w:hint="eastAsia"/>
                <w:b/>
                <w:szCs w:val="24"/>
              </w:rPr>
              <w:t>2017年度のもの）</w:t>
            </w:r>
            <w:r>
              <w:rPr>
                <w:rFonts w:ascii="メイリオ" w:eastAsia="メイリオ" w:hAnsi="メイリオ" w:cs="メイリオ" w:hint="eastAsia"/>
                <w:szCs w:val="24"/>
              </w:rPr>
              <w:t>→</w:t>
            </w:r>
          </w:p>
          <w:p w:rsidR="002170FA" w:rsidRDefault="00EF5E08" w:rsidP="0055590F">
            <w:pPr>
              <w:spacing w:line="0" w:lineRule="atLeast"/>
              <w:rPr>
                <w:rFonts w:ascii="メイリオ" w:eastAsia="メイリオ" w:hAnsi="メイリオ" w:cs="メイリオ"/>
                <w:szCs w:val="24"/>
              </w:rPr>
            </w:pPr>
            <w:r>
              <w:rPr>
                <w:rFonts w:ascii="メイリオ" w:eastAsia="メイリオ" w:hAnsi="メイリオ" w:cs="メイリオ" w:hint="eastAsia"/>
                <w:szCs w:val="24"/>
              </w:rPr>
              <w:t>（</w:t>
            </w:r>
            <w:r w:rsidR="00BE2C69">
              <w:rPr>
                <w:rFonts w:ascii="メイリオ" w:eastAsia="メイリオ" w:hAnsi="メイリオ" w:cs="メイリオ" w:hint="eastAsia"/>
                <w:szCs w:val="24"/>
              </w:rPr>
              <w:t>活動の手引き、ポスター、募金箱セット、下げ札、シールステッカー、種付チラシ（配布用）、</w:t>
            </w:r>
            <w:r>
              <w:rPr>
                <w:rFonts w:ascii="メイリオ" w:eastAsia="メイリオ" w:hAnsi="メイリオ" w:cs="メイリオ" w:hint="eastAsia"/>
                <w:szCs w:val="24"/>
              </w:rPr>
              <w:t>その他書類）</w:t>
            </w:r>
          </w:p>
          <w:p w:rsidR="00345093" w:rsidRDefault="005D0823" w:rsidP="00345093">
            <w:pPr>
              <w:spacing w:line="0" w:lineRule="atLeast"/>
              <w:rPr>
                <w:rFonts w:ascii="メイリオ" w:eastAsia="メイリオ" w:hAnsi="メイリオ" w:cs="メイリオ"/>
                <w:szCs w:val="24"/>
              </w:rPr>
            </w:pPr>
            <w:hyperlink r:id="rId13" w:history="1">
              <w:r w:rsidR="00345093" w:rsidRPr="000E4781">
                <w:rPr>
                  <w:rStyle w:val="aa"/>
                  <w:rFonts w:ascii="メイリオ" w:eastAsia="メイリオ" w:hAnsi="メイリオ" w:cs="メイリオ"/>
                  <w:szCs w:val="24"/>
                </w:rPr>
                <w:t>https://www.unicef.or.jp/cooperate/handinhand/tool.html</w:t>
              </w:r>
            </w:hyperlink>
          </w:p>
        </w:tc>
        <w:tc>
          <w:tcPr>
            <w:tcW w:w="3366" w:type="dxa"/>
            <w:vMerge/>
          </w:tcPr>
          <w:p w:rsidR="002170FA" w:rsidRDefault="002170FA" w:rsidP="0055590F">
            <w:pPr>
              <w:spacing w:line="0" w:lineRule="atLeast"/>
              <w:rPr>
                <w:rFonts w:ascii="メイリオ" w:eastAsia="メイリオ" w:hAnsi="メイリオ" w:cs="メイリオ"/>
                <w:noProof/>
                <w:szCs w:val="24"/>
              </w:rPr>
            </w:pPr>
          </w:p>
        </w:tc>
      </w:tr>
    </w:tbl>
    <w:p w:rsidR="00EA3CF8" w:rsidRPr="002170FA" w:rsidRDefault="00EA3CF8" w:rsidP="00C718D4">
      <w:pPr>
        <w:spacing w:line="0" w:lineRule="atLeast"/>
        <w:rPr>
          <w:rFonts w:ascii="メイリオ" w:eastAsia="メイリオ" w:hAnsi="メイリオ" w:cs="メイリオ"/>
          <w:sz w:val="16"/>
          <w:szCs w:val="24"/>
        </w:rPr>
      </w:pPr>
    </w:p>
    <w:sectPr w:rsidR="00EA3CF8" w:rsidRPr="002170FA" w:rsidSect="00C244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23" w:rsidRDefault="005D0823" w:rsidP="00223A78">
      <w:r>
        <w:separator/>
      </w:r>
    </w:p>
  </w:endnote>
  <w:endnote w:type="continuationSeparator" w:id="0">
    <w:p w:rsidR="005D0823" w:rsidRDefault="005D0823" w:rsidP="0022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23" w:rsidRDefault="005D0823" w:rsidP="00223A78">
      <w:r>
        <w:separator/>
      </w:r>
    </w:p>
  </w:footnote>
  <w:footnote w:type="continuationSeparator" w:id="0">
    <w:p w:rsidR="005D0823" w:rsidRDefault="005D0823" w:rsidP="00223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B2DB1"/>
    <w:multiLevelType w:val="singleLevel"/>
    <w:tmpl w:val="2100653C"/>
    <w:lvl w:ilvl="0">
      <w:start w:val="21"/>
      <w:numFmt w:val="bullet"/>
      <w:lvlText w:val="＊"/>
      <w:lvlJc w:val="left"/>
      <w:pPr>
        <w:tabs>
          <w:tab w:val="num" w:pos="630"/>
        </w:tabs>
        <w:ind w:left="630" w:hanging="21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06"/>
    <w:rsid w:val="00001CFC"/>
    <w:rsid w:val="00005642"/>
    <w:rsid w:val="00006E56"/>
    <w:rsid w:val="00007B0A"/>
    <w:rsid w:val="0001040D"/>
    <w:rsid w:val="000130A9"/>
    <w:rsid w:val="00020193"/>
    <w:rsid w:val="000217EE"/>
    <w:rsid w:val="00030873"/>
    <w:rsid w:val="00031B5C"/>
    <w:rsid w:val="00031D4B"/>
    <w:rsid w:val="000409B4"/>
    <w:rsid w:val="00040FAB"/>
    <w:rsid w:val="0006126E"/>
    <w:rsid w:val="0006129B"/>
    <w:rsid w:val="00062049"/>
    <w:rsid w:val="0007266C"/>
    <w:rsid w:val="00096A3B"/>
    <w:rsid w:val="000979BB"/>
    <w:rsid w:val="000A6060"/>
    <w:rsid w:val="000A60C6"/>
    <w:rsid w:val="000A64A5"/>
    <w:rsid w:val="000B1B74"/>
    <w:rsid w:val="000B788E"/>
    <w:rsid w:val="000C2215"/>
    <w:rsid w:val="000C3081"/>
    <w:rsid w:val="000C3AEB"/>
    <w:rsid w:val="000D1191"/>
    <w:rsid w:val="000D22F7"/>
    <w:rsid w:val="000D7061"/>
    <w:rsid w:val="000E709C"/>
    <w:rsid w:val="000F32DF"/>
    <w:rsid w:val="000F3515"/>
    <w:rsid w:val="000F56E5"/>
    <w:rsid w:val="000F5C94"/>
    <w:rsid w:val="000F672D"/>
    <w:rsid w:val="000F7621"/>
    <w:rsid w:val="00105EFA"/>
    <w:rsid w:val="0010602F"/>
    <w:rsid w:val="00111334"/>
    <w:rsid w:val="00114806"/>
    <w:rsid w:val="001332E9"/>
    <w:rsid w:val="001378AA"/>
    <w:rsid w:val="00146F30"/>
    <w:rsid w:val="00147AE3"/>
    <w:rsid w:val="00150682"/>
    <w:rsid w:val="00151E0F"/>
    <w:rsid w:val="0015444C"/>
    <w:rsid w:val="00171AB7"/>
    <w:rsid w:val="00190E6E"/>
    <w:rsid w:val="00193165"/>
    <w:rsid w:val="00193337"/>
    <w:rsid w:val="00195010"/>
    <w:rsid w:val="00197FC4"/>
    <w:rsid w:val="001A1C31"/>
    <w:rsid w:val="001A2F70"/>
    <w:rsid w:val="001B15D5"/>
    <w:rsid w:val="001B57A3"/>
    <w:rsid w:val="001C2C96"/>
    <w:rsid w:val="001C5E86"/>
    <w:rsid w:val="001D1EA0"/>
    <w:rsid w:val="001D7EF0"/>
    <w:rsid w:val="001E0730"/>
    <w:rsid w:val="001E1022"/>
    <w:rsid w:val="001E2784"/>
    <w:rsid w:val="001E573A"/>
    <w:rsid w:val="001F1A0B"/>
    <w:rsid w:val="001F3D9B"/>
    <w:rsid w:val="001F6CE1"/>
    <w:rsid w:val="00200F4C"/>
    <w:rsid w:val="00201F17"/>
    <w:rsid w:val="002117C1"/>
    <w:rsid w:val="00212AC3"/>
    <w:rsid w:val="0021314B"/>
    <w:rsid w:val="00216F2C"/>
    <w:rsid w:val="002170FA"/>
    <w:rsid w:val="00223888"/>
    <w:rsid w:val="00223A78"/>
    <w:rsid w:val="00226B36"/>
    <w:rsid w:val="002307FB"/>
    <w:rsid w:val="0023135D"/>
    <w:rsid w:val="00232B4B"/>
    <w:rsid w:val="002403D8"/>
    <w:rsid w:val="0024241B"/>
    <w:rsid w:val="002520F2"/>
    <w:rsid w:val="00253D1E"/>
    <w:rsid w:val="00257480"/>
    <w:rsid w:val="00262AC4"/>
    <w:rsid w:val="00263F09"/>
    <w:rsid w:val="002649C3"/>
    <w:rsid w:val="002742BC"/>
    <w:rsid w:val="00276C81"/>
    <w:rsid w:val="0028095B"/>
    <w:rsid w:val="0028325C"/>
    <w:rsid w:val="00286B89"/>
    <w:rsid w:val="0029674B"/>
    <w:rsid w:val="002A4FB5"/>
    <w:rsid w:val="002B1D42"/>
    <w:rsid w:val="002C0F17"/>
    <w:rsid w:val="002C45CD"/>
    <w:rsid w:val="002C494B"/>
    <w:rsid w:val="002C4BD2"/>
    <w:rsid w:val="002C61B8"/>
    <w:rsid w:val="002C753E"/>
    <w:rsid w:val="002D3831"/>
    <w:rsid w:val="002E0707"/>
    <w:rsid w:val="002E4F1F"/>
    <w:rsid w:val="002E5C04"/>
    <w:rsid w:val="002E793E"/>
    <w:rsid w:val="002F2C30"/>
    <w:rsid w:val="002F4E2E"/>
    <w:rsid w:val="003027EC"/>
    <w:rsid w:val="00302BD3"/>
    <w:rsid w:val="00303374"/>
    <w:rsid w:val="00306F37"/>
    <w:rsid w:val="00307D8B"/>
    <w:rsid w:val="00312629"/>
    <w:rsid w:val="00312CEF"/>
    <w:rsid w:val="003201E6"/>
    <w:rsid w:val="00326E75"/>
    <w:rsid w:val="00330C7A"/>
    <w:rsid w:val="00332390"/>
    <w:rsid w:val="003354FC"/>
    <w:rsid w:val="0033614D"/>
    <w:rsid w:val="003403FA"/>
    <w:rsid w:val="00345093"/>
    <w:rsid w:val="00356637"/>
    <w:rsid w:val="003602F3"/>
    <w:rsid w:val="0037205F"/>
    <w:rsid w:val="00375096"/>
    <w:rsid w:val="00380DEA"/>
    <w:rsid w:val="00384F5A"/>
    <w:rsid w:val="00391482"/>
    <w:rsid w:val="0039448C"/>
    <w:rsid w:val="003A0A8C"/>
    <w:rsid w:val="003A2D9A"/>
    <w:rsid w:val="003A3844"/>
    <w:rsid w:val="003B5E0B"/>
    <w:rsid w:val="003B6C72"/>
    <w:rsid w:val="003C1E45"/>
    <w:rsid w:val="003C4CFD"/>
    <w:rsid w:val="003D08CE"/>
    <w:rsid w:val="003D0A19"/>
    <w:rsid w:val="003D1DDF"/>
    <w:rsid w:val="003D346E"/>
    <w:rsid w:val="003E75F7"/>
    <w:rsid w:val="003F145B"/>
    <w:rsid w:val="003F15C2"/>
    <w:rsid w:val="003F6948"/>
    <w:rsid w:val="0040411F"/>
    <w:rsid w:val="00416DFA"/>
    <w:rsid w:val="004250A9"/>
    <w:rsid w:val="004268C5"/>
    <w:rsid w:val="00433705"/>
    <w:rsid w:val="0044520E"/>
    <w:rsid w:val="00445F9D"/>
    <w:rsid w:val="004463EC"/>
    <w:rsid w:val="00447F4F"/>
    <w:rsid w:val="00450A90"/>
    <w:rsid w:val="00457A2E"/>
    <w:rsid w:val="00461533"/>
    <w:rsid w:val="004651CA"/>
    <w:rsid w:val="00472AB2"/>
    <w:rsid w:val="00473D1C"/>
    <w:rsid w:val="00484D90"/>
    <w:rsid w:val="00486180"/>
    <w:rsid w:val="00491102"/>
    <w:rsid w:val="0049344B"/>
    <w:rsid w:val="00495391"/>
    <w:rsid w:val="00496E7F"/>
    <w:rsid w:val="004A3380"/>
    <w:rsid w:val="004A3638"/>
    <w:rsid w:val="004A546A"/>
    <w:rsid w:val="004A5F9E"/>
    <w:rsid w:val="004B6F0C"/>
    <w:rsid w:val="004C56E2"/>
    <w:rsid w:val="004C5ED3"/>
    <w:rsid w:val="004E0305"/>
    <w:rsid w:val="004E0408"/>
    <w:rsid w:val="004F6A4A"/>
    <w:rsid w:val="0050389F"/>
    <w:rsid w:val="00511F48"/>
    <w:rsid w:val="00512C81"/>
    <w:rsid w:val="00535C9A"/>
    <w:rsid w:val="005404E6"/>
    <w:rsid w:val="00544065"/>
    <w:rsid w:val="00545781"/>
    <w:rsid w:val="0055165C"/>
    <w:rsid w:val="00552762"/>
    <w:rsid w:val="0055590F"/>
    <w:rsid w:val="00557E24"/>
    <w:rsid w:val="00575364"/>
    <w:rsid w:val="00576206"/>
    <w:rsid w:val="0058058A"/>
    <w:rsid w:val="005811E3"/>
    <w:rsid w:val="005829D1"/>
    <w:rsid w:val="00583354"/>
    <w:rsid w:val="00585D8E"/>
    <w:rsid w:val="005901FF"/>
    <w:rsid w:val="00594087"/>
    <w:rsid w:val="005A19A0"/>
    <w:rsid w:val="005A5293"/>
    <w:rsid w:val="005B22F3"/>
    <w:rsid w:val="005B2542"/>
    <w:rsid w:val="005B34B7"/>
    <w:rsid w:val="005B439E"/>
    <w:rsid w:val="005C425F"/>
    <w:rsid w:val="005C6074"/>
    <w:rsid w:val="005C7FE7"/>
    <w:rsid w:val="005D0823"/>
    <w:rsid w:val="005D6512"/>
    <w:rsid w:val="005E171C"/>
    <w:rsid w:val="005E1DB9"/>
    <w:rsid w:val="005E3974"/>
    <w:rsid w:val="005F5F09"/>
    <w:rsid w:val="006024E1"/>
    <w:rsid w:val="006058EE"/>
    <w:rsid w:val="006064DF"/>
    <w:rsid w:val="00615E10"/>
    <w:rsid w:val="006173BB"/>
    <w:rsid w:val="00621B5F"/>
    <w:rsid w:val="00626CD1"/>
    <w:rsid w:val="00635D2B"/>
    <w:rsid w:val="006434E5"/>
    <w:rsid w:val="00643BA5"/>
    <w:rsid w:val="006445B2"/>
    <w:rsid w:val="00644609"/>
    <w:rsid w:val="00644798"/>
    <w:rsid w:val="0065271B"/>
    <w:rsid w:val="00663EBC"/>
    <w:rsid w:val="00666EF0"/>
    <w:rsid w:val="006755A6"/>
    <w:rsid w:val="00687506"/>
    <w:rsid w:val="006942CE"/>
    <w:rsid w:val="006950FD"/>
    <w:rsid w:val="006A4017"/>
    <w:rsid w:val="006B1828"/>
    <w:rsid w:val="006B1B09"/>
    <w:rsid w:val="006B7FBC"/>
    <w:rsid w:val="006B7FF3"/>
    <w:rsid w:val="006C15CC"/>
    <w:rsid w:val="006C4079"/>
    <w:rsid w:val="006D1C27"/>
    <w:rsid w:val="006D60F2"/>
    <w:rsid w:val="006D6BC4"/>
    <w:rsid w:val="006D7874"/>
    <w:rsid w:val="006E1FE0"/>
    <w:rsid w:val="006F083F"/>
    <w:rsid w:val="006F0FEF"/>
    <w:rsid w:val="006F1075"/>
    <w:rsid w:val="006F11C6"/>
    <w:rsid w:val="006F4B10"/>
    <w:rsid w:val="007012A1"/>
    <w:rsid w:val="00701CCE"/>
    <w:rsid w:val="00701D29"/>
    <w:rsid w:val="00705424"/>
    <w:rsid w:val="007108A7"/>
    <w:rsid w:val="00712174"/>
    <w:rsid w:val="00717179"/>
    <w:rsid w:val="007325CA"/>
    <w:rsid w:val="00733DC0"/>
    <w:rsid w:val="007343DA"/>
    <w:rsid w:val="007402D8"/>
    <w:rsid w:val="007442C2"/>
    <w:rsid w:val="007455E9"/>
    <w:rsid w:val="00746955"/>
    <w:rsid w:val="0074709D"/>
    <w:rsid w:val="00747103"/>
    <w:rsid w:val="00752DE9"/>
    <w:rsid w:val="0075475A"/>
    <w:rsid w:val="007553D7"/>
    <w:rsid w:val="00756C66"/>
    <w:rsid w:val="00760C2F"/>
    <w:rsid w:val="00766F4A"/>
    <w:rsid w:val="0077366A"/>
    <w:rsid w:val="0078116F"/>
    <w:rsid w:val="00782366"/>
    <w:rsid w:val="0078364E"/>
    <w:rsid w:val="00790180"/>
    <w:rsid w:val="007A0410"/>
    <w:rsid w:val="007B375D"/>
    <w:rsid w:val="007B73C3"/>
    <w:rsid w:val="007C01DF"/>
    <w:rsid w:val="007C4528"/>
    <w:rsid w:val="007E5946"/>
    <w:rsid w:val="007F5BF0"/>
    <w:rsid w:val="00803E7C"/>
    <w:rsid w:val="00814E06"/>
    <w:rsid w:val="00817311"/>
    <w:rsid w:val="00821899"/>
    <w:rsid w:val="00822E0E"/>
    <w:rsid w:val="008231EC"/>
    <w:rsid w:val="0082593D"/>
    <w:rsid w:val="00826EA4"/>
    <w:rsid w:val="00827470"/>
    <w:rsid w:val="00831154"/>
    <w:rsid w:val="00836C4F"/>
    <w:rsid w:val="00837929"/>
    <w:rsid w:val="00850F0C"/>
    <w:rsid w:val="00851D05"/>
    <w:rsid w:val="00855A0D"/>
    <w:rsid w:val="00875402"/>
    <w:rsid w:val="00885ECB"/>
    <w:rsid w:val="00891543"/>
    <w:rsid w:val="00892743"/>
    <w:rsid w:val="008A3E86"/>
    <w:rsid w:val="008B27A8"/>
    <w:rsid w:val="008B36E9"/>
    <w:rsid w:val="008B4271"/>
    <w:rsid w:val="008C1E0D"/>
    <w:rsid w:val="008C30D2"/>
    <w:rsid w:val="008C5307"/>
    <w:rsid w:val="008D446C"/>
    <w:rsid w:val="008D542E"/>
    <w:rsid w:val="008E2B76"/>
    <w:rsid w:val="008E47A4"/>
    <w:rsid w:val="008F209D"/>
    <w:rsid w:val="008F2376"/>
    <w:rsid w:val="0090069D"/>
    <w:rsid w:val="009055ED"/>
    <w:rsid w:val="00913619"/>
    <w:rsid w:val="00921C57"/>
    <w:rsid w:val="009229A9"/>
    <w:rsid w:val="00924DBC"/>
    <w:rsid w:val="0092669F"/>
    <w:rsid w:val="009363DF"/>
    <w:rsid w:val="00952310"/>
    <w:rsid w:val="009534CD"/>
    <w:rsid w:val="00955BB9"/>
    <w:rsid w:val="00961675"/>
    <w:rsid w:val="00965BBA"/>
    <w:rsid w:val="00976F26"/>
    <w:rsid w:val="00987119"/>
    <w:rsid w:val="00987238"/>
    <w:rsid w:val="00990FB1"/>
    <w:rsid w:val="009A3762"/>
    <w:rsid w:val="009A4982"/>
    <w:rsid w:val="009B054F"/>
    <w:rsid w:val="009B651B"/>
    <w:rsid w:val="009C0C72"/>
    <w:rsid w:val="009C3807"/>
    <w:rsid w:val="009C62A3"/>
    <w:rsid w:val="009E31FE"/>
    <w:rsid w:val="009E3376"/>
    <w:rsid w:val="009E41A8"/>
    <w:rsid w:val="009E4F49"/>
    <w:rsid w:val="00A02176"/>
    <w:rsid w:val="00A11B31"/>
    <w:rsid w:val="00A14452"/>
    <w:rsid w:val="00A149BF"/>
    <w:rsid w:val="00A16731"/>
    <w:rsid w:val="00A16BA3"/>
    <w:rsid w:val="00A244DD"/>
    <w:rsid w:val="00A24A4A"/>
    <w:rsid w:val="00A35A22"/>
    <w:rsid w:val="00A405D9"/>
    <w:rsid w:val="00A40E6E"/>
    <w:rsid w:val="00A40EEE"/>
    <w:rsid w:val="00A42B7E"/>
    <w:rsid w:val="00A53EAE"/>
    <w:rsid w:val="00A559D1"/>
    <w:rsid w:val="00A5645A"/>
    <w:rsid w:val="00A67D7F"/>
    <w:rsid w:val="00A71B17"/>
    <w:rsid w:val="00A720A9"/>
    <w:rsid w:val="00A741E5"/>
    <w:rsid w:val="00A75519"/>
    <w:rsid w:val="00A76BD1"/>
    <w:rsid w:val="00A81494"/>
    <w:rsid w:val="00A81DF0"/>
    <w:rsid w:val="00A84774"/>
    <w:rsid w:val="00A9758C"/>
    <w:rsid w:val="00AA5559"/>
    <w:rsid w:val="00AB0E0D"/>
    <w:rsid w:val="00AB16E6"/>
    <w:rsid w:val="00AC1253"/>
    <w:rsid w:val="00AC77A7"/>
    <w:rsid w:val="00AD618D"/>
    <w:rsid w:val="00AE1867"/>
    <w:rsid w:val="00AF2681"/>
    <w:rsid w:val="00B02D60"/>
    <w:rsid w:val="00B0523C"/>
    <w:rsid w:val="00B15881"/>
    <w:rsid w:val="00B4131F"/>
    <w:rsid w:val="00B4198A"/>
    <w:rsid w:val="00B43567"/>
    <w:rsid w:val="00B47B53"/>
    <w:rsid w:val="00B50E60"/>
    <w:rsid w:val="00B52B8E"/>
    <w:rsid w:val="00B54D43"/>
    <w:rsid w:val="00B55AB0"/>
    <w:rsid w:val="00B624D9"/>
    <w:rsid w:val="00B65307"/>
    <w:rsid w:val="00B70B4D"/>
    <w:rsid w:val="00B761B1"/>
    <w:rsid w:val="00B8201D"/>
    <w:rsid w:val="00B878C4"/>
    <w:rsid w:val="00BB11D6"/>
    <w:rsid w:val="00BB1B12"/>
    <w:rsid w:val="00BB58B6"/>
    <w:rsid w:val="00BB5973"/>
    <w:rsid w:val="00BC37CC"/>
    <w:rsid w:val="00BC5DD1"/>
    <w:rsid w:val="00BC7CF1"/>
    <w:rsid w:val="00BE2C69"/>
    <w:rsid w:val="00BE5EBF"/>
    <w:rsid w:val="00BE6DBB"/>
    <w:rsid w:val="00BF0461"/>
    <w:rsid w:val="00BF49C1"/>
    <w:rsid w:val="00C01995"/>
    <w:rsid w:val="00C03BFB"/>
    <w:rsid w:val="00C20AD0"/>
    <w:rsid w:val="00C21DE8"/>
    <w:rsid w:val="00C24489"/>
    <w:rsid w:val="00C27C63"/>
    <w:rsid w:val="00C329F9"/>
    <w:rsid w:val="00C34277"/>
    <w:rsid w:val="00C456CF"/>
    <w:rsid w:val="00C5172D"/>
    <w:rsid w:val="00C53C6C"/>
    <w:rsid w:val="00C53F54"/>
    <w:rsid w:val="00C55132"/>
    <w:rsid w:val="00C718D4"/>
    <w:rsid w:val="00C73065"/>
    <w:rsid w:val="00C750D3"/>
    <w:rsid w:val="00C75958"/>
    <w:rsid w:val="00C75B6E"/>
    <w:rsid w:val="00C76416"/>
    <w:rsid w:val="00C8187E"/>
    <w:rsid w:val="00C85168"/>
    <w:rsid w:val="00C9025E"/>
    <w:rsid w:val="00C95A88"/>
    <w:rsid w:val="00C9676B"/>
    <w:rsid w:val="00CB5890"/>
    <w:rsid w:val="00CC0ED2"/>
    <w:rsid w:val="00CC3D4C"/>
    <w:rsid w:val="00CC4314"/>
    <w:rsid w:val="00CD4FDF"/>
    <w:rsid w:val="00CE14A9"/>
    <w:rsid w:val="00CE1544"/>
    <w:rsid w:val="00CE3471"/>
    <w:rsid w:val="00CE7913"/>
    <w:rsid w:val="00CF2FD8"/>
    <w:rsid w:val="00D0570A"/>
    <w:rsid w:val="00D11F14"/>
    <w:rsid w:val="00D121C9"/>
    <w:rsid w:val="00D16249"/>
    <w:rsid w:val="00D1657D"/>
    <w:rsid w:val="00D204E4"/>
    <w:rsid w:val="00D34303"/>
    <w:rsid w:val="00D36BFE"/>
    <w:rsid w:val="00D418F5"/>
    <w:rsid w:val="00D4260C"/>
    <w:rsid w:val="00D43D30"/>
    <w:rsid w:val="00D47693"/>
    <w:rsid w:val="00D55571"/>
    <w:rsid w:val="00D63AE0"/>
    <w:rsid w:val="00D74A26"/>
    <w:rsid w:val="00D8072A"/>
    <w:rsid w:val="00D80A31"/>
    <w:rsid w:val="00D83363"/>
    <w:rsid w:val="00D84624"/>
    <w:rsid w:val="00D8525C"/>
    <w:rsid w:val="00D9381D"/>
    <w:rsid w:val="00D9688B"/>
    <w:rsid w:val="00DA1DE0"/>
    <w:rsid w:val="00DA24CF"/>
    <w:rsid w:val="00DA4AA8"/>
    <w:rsid w:val="00DA71BD"/>
    <w:rsid w:val="00DB2B6A"/>
    <w:rsid w:val="00DB2D45"/>
    <w:rsid w:val="00DB2EB9"/>
    <w:rsid w:val="00DB48ED"/>
    <w:rsid w:val="00DC0C87"/>
    <w:rsid w:val="00DC23AB"/>
    <w:rsid w:val="00DC4D2F"/>
    <w:rsid w:val="00DD1F36"/>
    <w:rsid w:val="00DD7B85"/>
    <w:rsid w:val="00DF6F4F"/>
    <w:rsid w:val="00DF743E"/>
    <w:rsid w:val="00E24254"/>
    <w:rsid w:val="00E32A6F"/>
    <w:rsid w:val="00E35AA8"/>
    <w:rsid w:val="00E364D2"/>
    <w:rsid w:val="00E405DF"/>
    <w:rsid w:val="00E41D5F"/>
    <w:rsid w:val="00E53779"/>
    <w:rsid w:val="00E61847"/>
    <w:rsid w:val="00E642BC"/>
    <w:rsid w:val="00E740D0"/>
    <w:rsid w:val="00E82A70"/>
    <w:rsid w:val="00E82B25"/>
    <w:rsid w:val="00E83E2B"/>
    <w:rsid w:val="00E86C71"/>
    <w:rsid w:val="00E9155C"/>
    <w:rsid w:val="00E92DB1"/>
    <w:rsid w:val="00E943FE"/>
    <w:rsid w:val="00E95B2B"/>
    <w:rsid w:val="00E97577"/>
    <w:rsid w:val="00EA136D"/>
    <w:rsid w:val="00EA3CF8"/>
    <w:rsid w:val="00EB5E17"/>
    <w:rsid w:val="00EB76B8"/>
    <w:rsid w:val="00EB7D77"/>
    <w:rsid w:val="00EC1279"/>
    <w:rsid w:val="00ED3EF0"/>
    <w:rsid w:val="00EE2C3B"/>
    <w:rsid w:val="00EE2EB8"/>
    <w:rsid w:val="00EE61C2"/>
    <w:rsid w:val="00EE683E"/>
    <w:rsid w:val="00EE746E"/>
    <w:rsid w:val="00EF01E0"/>
    <w:rsid w:val="00EF378A"/>
    <w:rsid w:val="00EF4198"/>
    <w:rsid w:val="00EF5E08"/>
    <w:rsid w:val="00F015C9"/>
    <w:rsid w:val="00F024E1"/>
    <w:rsid w:val="00F06B4A"/>
    <w:rsid w:val="00F12186"/>
    <w:rsid w:val="00F1587A"/>
    <w:rsid w:val="00F2243E"/>
    <w:rsid w:val="00F2429A"/>
    <w:rsid w:val="00F245C6"/>
    <w:rsid w:val="00F246F2"/>
    <w:rsid w:val="00F31277"/>
    <w:rsid w:val="00F35C89"/>
    <w:rsid w:val="00F37866"/>
    <w:rsid w:val="00F4423A"/>
    <w:rsid w:val="00F46D32"/>
    <w:rsid w:val="00F51852"/>
    <w:rsid w:val="00F5401E"/>
    <w:rsid w:val="00F54647"/>
    <w:rsid w:val="00F56959"/>
    <w:rsid w:val="00F60968"/>
    <w:rsid w:val="00F62168"/>
    <w:rsid w:val="00F62FA7"/>
    <w:rsid w:val="00F63760"/>
    <w:rsid w:val="00F663DA"/>
    <w:rsid w:val="00F73A83"/>
    <w:rsid w:val="00F73EA2"/>
    <w:rsid w:val="00F81169"/>
    <w:rsid w:val="00F838E4"/>
    <w:rsid w:val="00F84D19"/>
    <w:rsid w:val="00F85EC6"/>
    <w:rsid w:val="00F86CBD"/>
    <w:rsid w:val="00F94025"/>
    <w:rsid w:val="00F96AB9"/>
    <w:rsid w:val="00FA47FC"/>
    <w:rsid w:val="00FB255C"/>
    <w:rsid w:val="00FB53AA"/>
    <w:rsid w:val="00FE283D"/>
    <w:rsid w:val="00FE789C"/>
    <w:rsid w:val="00FF5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3A78"/>
    <w:pPr>
      <w:tabs>
        <w:tab w:val="center" w:pos="4252"/>
        <w:tab w:val="right" w:pos="8504"/>
      </w:tabs>
      <w:snapToGrid w:val="0"/>
    </w:pPr>
  </w:style>
  <w:style w:type="character" w:customStyle="1" w:styleId="a5">
    <w:name w:val="ヘッダー (文字)"/>
    <w:basedOn w:val="a0"/>
    <w:link w:val="a4"/>
    <w:uiPriority w:val="99"/>
    <w:rsid w:val="00223A78"/>
  </w:style>
  <w:style w:type="paragraph" w:styleId="a6">
    <w:name w:val="footer"/>
    <w:basedOn w:val="a"/>
    <w:link w:val="a7"/>
    <w:uiPriority w:val="99"/>
    <w:unhideWhenUsed/>
    <w:rsid w:val="00223A78"/>
    <w:pPr>
      <w:tabs>
        <w:tab w:val="center" w:pos="4252"/>
        <w:tab w:val="right" w:pos="8504"/>
      </w:tabs>
      <w:snapToGrid w:val="0"/>
    </w:pPr>
  </w:style>
  <w:style w:type="character" w:customStyle="1" w:styleId="a7">
    <w:name w:val="フッター (文字)"/>
    <w:basedOn w:val="a0"/>
    <w:link w:val="a6"/>
    <w:uiPriority w:val="99"/>
    <w:rsid w:val="00223A78"/>
  </w:style>
  <w:style w:type="paragraph" w:styleId="a8">
    <w:name w:val="Balloon Text"/>
    <w:basedOn w:val="a"/>
    <w:link w:val="a9"/>
    <w:uiPriority w:val="99"/>
    <w:semiHidden/>
    <w:unhideWhenUsed/>
    <w:rsid w:val="00223A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A78"/>
    <w:rPr>
      <w:rFonts w:asciiTheme="majorHAnsi" w:eastAsiaTheme="majorEastAsia" w:hAnsiTheme="majorHAnsi" w:cstheme="majorBidi"/>
      <w:sz w:val="18"/>
      <w:szCs w:val="18"/>
    </w:rPr>
  </w:style>
  <w:style w:type="character" w:styleId="aa">
    <w:name w:val="Hyperlink"/>
    <w:basedOn w:val="a0"/>
    <w:uiPriority w:val="99"/>
    <w:unhideWhenUsed/>
    <w:rsid w:val="00C456CF"/>
    <w:rPr>
      <w:color w:val="0000FF" w:themeColor="hyperlink"/>
      <w:u w:val="single"/>
    </w:rPr>
  </w:style>
  <w:style w:type="paragraph" w:styleId="2">
    <w:name w:val="Body Text 2"/>
    <w:basedOn w:val="a"/>
    <w:link w:val="20"/>
    <w:semiHidden/>
    <w:rsid w:val="00CE1544"/>
    <w:rPr>
      <w:rFonts w:ascii="Century" w:eastAsia="ＭＳ 明朝" w:hAnsi="Century" w:cs="Times New Roman"/>
      <w:sz w:val="24"/>
      <w:szCs w:val="20"/>
    </w:rPr>
  </w:style>
  <w:style w:type="character" w:customStyle="1" w:styleId="20">
    <w:name w:val="本文 2 (文字)"/>
    <w:basedOn w:val="a0"/>
    <w:link w:val="2"/>
    <w:semiHidden/>
    <w:rsid w:val="00CE1544"/>
    <w:rPr>
      <w:rFonts w:ascii="Century" w:eastAsia="ＭＳ 明朝" w:hAnsi="Century" w:cs="Times New Roman"/>
      <w:sz w:val="24"/>
      <w:szCs w:val="20"/>
    </w:rPr>
  </w:style>
  <w:style w:type="paragraph" w:styleId="HTML">
    <w:name w:val="HTML Preformatted"/>
    <w:basedOn w:val="a"/>
    <w:link w:val="HTML0"/>
    <w:uiPriority w:val="99"/>
    <w:semiHidden/>
    <w:unhideWhenUsed/>
    <w:rsid w:val="00826EA4"/>
    <w:rPr>
      <w:rFonts w:ascii="Courier New" w:hAnsi="Courier New" w:cs="Courier New"/>
      <w:sz w:val="20"/>
      <w:szCs w:val="20"/>
    </w:rPr>
  </w:style>
  <w:style w:type="character" w:customStyle="1" w:styleId="HTML0">
    <w:name w:val="HTML 書式付き (文字)"/>
    <w:basedOn w:val="a0"/>
    <w:link w:val="HTML"/>
    <w:uiPriority w:val="99"/>
    <w:semiHidden/>
    <w:rsid w:val="00826EA4"/>
    <w:rPr>
      <w:rFonts w:ascii="Courier New" w:hAnsi="Courier New" w:cs="Courier New"/>
      <w:sz w:val="20"/>
      <w:szCs w:val="20"/>
    </w:rPr>
  </w:style>
  <w:style w:type="character" w:customStyle="1" w:styleId="lbl">
    <w:name w:val="lbl"/>
    <w:basedOn w:val="a0"/>
    <w:rsid w:val="00B82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3A78"/>
    <w:pPr>
      <w:tabs>
        <w:tab w:val="center" w:pos="4252"/>
        <w:tab w:val="right" w:pos="8504"/>
      </w:tabs>
      <w:snapToGrid w:val="0"/>
    </w:pPr>
  </w:style>
  <w:style w:type="character" w:customStyle="1" w:styleId="a5">
    <w:name w:val="ヘッダー (文字)"/>
    <w:basedOn w:val="a0"/>
    <w:link w:val="a4"/>
    <w:uiPriority w:val="99"/>
    <w:rsid w:val="00223A78"/>
  </w:style>
  <w:style w:type="paragraph" w:styleId="a6">
    <w:name w:val="footer"/>
    <w:basedOn w:val="a"/>
    <w:link w:val="a7"/>
    <w:uiPriority w:val="99"/>
    <w:unhideWhenUsed/>
    <w:rsid w:val="00223A78"/>
    <w:pPr>
      <w:tabs>
        <w:tab w:val="center" w:pos="4252"/>
        <w:tab w:val="right" w:pos="8504"/>
      </w:tabs>
      <w:snapToGrid w:val="0"/>
    </w:pPr>
  </w:style>
  <w:style w:type="character" w:customStyle="1" w:styleId="a7">
    <w:name w:val="フッター (文字)"/>
    <w:basedOn w:val="a0"/>
    <w:link w:val="a6"/>
    <w:uiPriority w:val="99"/>
    <w:rsid w:val="00223A78"/>
  </w:style>
  <w:style w:type="paragraph" w:styleId="a8">
    <w:name w:val="Balloon Text"/>
    <w:basedOn w:val="a"/>
    <w:link w:val="a9"/>
    <w:uiPriority w:val="99"/>
    <w:semiHidden/>
    <w:unhideWhenUsed/>
    <w:rsid w:val="00223A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A78"/>
    <w:rPr>
      <w:rFonts w:asciiTheme="majorHAnsi" w:eastAsiaTheme="majorEastAsia" w:hAnsiTheme="majorHAnsi" w:cstheme="majorBidi"/>
      <w:sz w:val="18"/>
      <w:szCs w:val="18"/>
    </w:rPr>
  </w:style>
  <w:style w:type="character" w:styleId="aa">
    <w:name w:val="Hyperlink"/>
    <w:basedOn w:val="a0"/>
    <w:uiPriority w:val="99"/>
    <w:unhideWhenUsed/>
    <w:rsid w:val="00C456CF"/>
    <w:rPr>
      <w:color w:val="0000FF" w:themeColor="hyperlink"/>
      <w:u w:val="single"/>
    </w:rPr>
  </w:style>
  <w:style w:type="paragraph" w:styleId="2">
    <w:name w:val="Body Text 2"/>
    <w:basedOn w:val="a"/>
    <w:link w:val="20"/>
    <w:semiHidden/>
    <w:rsid w:val="00CE1544"/>
    <w:rPr>
      <w:rFonts w:ascii="Century" w:eastAsia="ＭＳ 明朝" w:hAnsi="Century" w:cs="Times New Roman"/>
      <w:sz w:val="24"/>
      <w:szCs w:val="20"/>
    </w:rPr>
  </w:style>
  <w:style w:type="character" w:customStyle="1" w:styleId="20">
    <w:name w:val="本文 2 (文字)"/>
    <w:basedOn w:val="a0"/>
    <w:link w:val="2"/>
    <w:semiHidden/>
    <w:rsid w:val="00CE1544"/>
    <w:rPr>
      <w:rFonts w:ascii="Century" w:eastAsia="ＭＳ 明朝" w:hAnsi="Century" w:cs="Times New Roman"/>
      <w:sz w:val="24"/>
      <w:szCs w:val="20"/>
    </w:rPr>
  </w:style>
  <w:style w:type="paragraph" w:styleId="HTML">
    <w:name w:val="HTML Preformatted"/>
    <w:basedOn w:val="a"/>
    <w:link w:val="HTML0"/>
    <w:uiPriority w:val="99"/>
    <w:semiHidden/>
    <w:unhideWhenUsed/>
    <w:rsid w:val="00826EA4"/>
    <w:rPr>
      <w:rFonts w:ascii="Courier New" w:hAnsi="Courier New" w:cs="Courier New"/>
      <w:sz w:val="20"/>
      <w:szCs w:val="20"/>
    </w:rPr>
  </w:style>
  <w:style w:type="character" w:customStyle="1" w:styleId="HTML0">
    <w:name w:val="HTML 書式付き (文字)"/>
    <w:basedOn w:val="a0"/>
    <w:link w:val="HTML"/>
    <w:uiPriority w:val="99"/>
    <w:semiHidden/>
    <w:rsid w:val="00826EA4"/>
    <w:rPr>
      <w:rFonts w:ascii="Courier New" w:hAnsi="Courier New" w:cs="Courier New"/>
      <w:sz w:val="20"/>
      <w:szCs w:val="20"/>
    </w:rPr>
  </w:style>
  <w:style w:type="character" w:customStyle="1" w:styleId="lbl">
    <w:name w:val="lbl"/>
    <w:basedOn w:val="a0"/>
    <w:rsid w:val="00B8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1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cef.or.jp/cooperate/handinhand/tool.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t-dr@unicef.or.j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cef.or.jp/han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414674-9A19-41C1-A2B8-4AF0D796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unicef</cp:lastModifiedBy>
  <cp:revision>2</cp:revision>
  <cp:lastPrinted>2018-08-29T05:40:00Z</cp:lastPrinted>
  <dcterms:created xsi:type="dcterms:W3CDTF">2018-08-31T05:21:00Z</dcterms:created>
  <dcterms:modified xsi:type="dcterms:W3CDTF">2018-08-31T05:21:00Z</dcterms:modified>
</cp:coreProperties>
</file>